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001">
      <w:pPr>
        <w:ind w:left="144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2">
      <w:pPr>
        <w:ind w:left="0" w:firstLine="0"/>
        <w:contextualSpacing w:val="0"/>
        <w:jc w:val="center"/>
        <w:rPr>
          <w:b w:val="1"/>
          <w:sz w:val="28"/>
          <w:szCs w:val="28"/>
        </w:rPr>
      </w:pPr>
      <w:r w:rsidDel="00000000" w:rsidR="00000000" w:rsidRPr="00000000">
        <w:rPr>
          <w:b w:val="1"/>
          <w:sz w:val="28"/>
          <w:szCs w:val="28"/>
          <w:rtl w:val="0"/>
        </w:rPr>
        <w:t xml:space="preserve">eos Crystal y</w:t>
      </w:r>
      <w:r w:rsidDel="00000000" w:rsidR="00000000" w:rsidRPr="00000000">
        <w:rPr>
          <w:b w:val="1"/>
          <w:sz w:val="28"/>
          <w:szCs w:val="28"/>
          <w:highlight w:val="white"/>
          <w:rtl w:val="0"/>
        </w:rPr>
        <w:t xml:space="preserve"> </w:t>
      </w:r>
      <w:r w:rsidDel="00000000" w:rsidR="00000000" w:rsidRPr="00000000">
        <w:rPr>
          <w:b w:val="1"/>
          <w:sz w:val="28"/>
          <w:szCs w:val="28"/>
          <w:highlight w:val="white"/>
          <w:rtl w:val="0"/>
        </w:rPr>
        <w:t xml:space="preserve">Swarovski</w:t>
      </w:r>
      <w:r w:rsidDel="00000000" w:rsidR="00000000" w:rsidRPr="00000000">
        <w:rPr>
          <w:b w:val="1"/>
          <w:sz w:val="28"/>
          <w:szCs w:val="28"/>
          <w:highlight w:val="white"/>
          <w:rtl w:val="0"/>
        </w:rPr>
        <w:t xml:space="preserve">® </w:t>
      </w:r>
      <w:r w:rsidDel="00000000" w:rsidR="00000000" w:rsidRPr="00000000">
        <w:rPr>
          <w:b w:val="1"/>
          <w:sz w:val="28"/>
          <w:szCs w:val="28"/>
          <w:rtl w:val="0"/>
        </w:rPr>
        <w:t xml:space="preserve">presentan el nuevo </w:t>
      </w:r>
      <w:r w:rsidDel="00000000" w:rsidR="00000000" w:rsidRPr="00000000">
        <w:rPr>
          <w:b w:val="1"/>
          <w:i w:val="1"/>
          <w:sz w:val="28"/>
          <w:szCs w:val="28"/>
          <w:rtl w:val="0"/>
        </w:rPr>
        <w:t xml:space="preserve">must have</w:t>
      </w:r>
      <w:r w:rsidDel="00000000" w:rsidR="00000000" w:rsidRPr="00000000">
        <w:rPr>
          <w:b w:val="1"/>
          <w:sz w:val="28"/>
          <w:szCs w:val="28"/>
          <w:rtl w:val="0"/>
        </w:rPr>
        <w:t xml:space="preserve"> de la temporada</w:t>
      </w:r>
    </w:p>
    <w:p w:rsidR="00000000" w:rsidDel="00000000" w:rsidP="00000000" w:rsidRDefault="00000000" w:rsidRPr="00000000" w14:paraId="00000003">
      <w:pPr>
        <w:spacing w:line="360" w:lineRule="auto"/>
        <w:ind w:right="80"/>
        <w:contextualSpacing w:val="0"/>
        <w:jc w:val="both"/>
        <w:rPr/>
      </w:pPr>
      <w:r w:rsidDel="00000000" w:rsidR="00000000" w:rsidRPr="00000000">
        <w:rPr>
          <w:rtl w:val="0"/>
        </w:rPr>
      </w:r>
    </w:p>
    <w:p w:rsidR="00000000" w:rsidDel="00000000" w:rsidP="00000000" w:rsidRDefault="00000000" w:rsidRPr="00000000" w14:paraId="00000004">
      <w:pPr>
        <w:spacing w:line="360" w:lineRule="auto"/>
        <w:ind w:left="720" w:right="80" w:firstLine="0"/>
        <w:contextualSpacing w:val="0"/>
        <w:jc w:val="both"/>
        <w:rPr/>
      </w:pPr>
      <w:r w:rsidDel="00000000" w:rsidR="00000000" w:rsidRPr="00000000">
        <w:rPr>
          <w:rtl w:val="0"/>
        </w:rPr>
        <w:t xml:space="preserve">El brillo de eos® y la elegancia de </w:t>
      </w:r>
      <w:r w:rsidDel="00000000" w:rsidR="00000000" w:rsidRPr="00000000">
        <w:rPr>
          <w:highlight w:val="white"/>
          <w:rtl w:val="0"/>
        </w:rPr>
        <w:t xml:space="preserve">Swarovski®</w:t>
      </w:r>
      <w:r w:rsidDel="00000000" w:rsidR="00000000" w:rsidRPr="00000000">
        <w:rPr>
          <w:rtl w:val="0"/>
        </w:rPr>
        <w:t xml:space="preserve"> hacen </w:t>
      </w:r>
      <w:r w:rsidDel="00000000" w:rsidR="00000000" w:rsidRPr="00000000">
        <w:rPr>
          <w:i w:val="1"/>
          <w:rtl w:val="0"/>
        </w:rPr>
        <w:t xml:space="preserve">match</w:t>
      </w:r>
      <w:r w:rsidDel="00000000" w:rsidR="00000000" w:rsidRPr="00000000">
        <w:rPr>
          <w:rtl w:val="0"/>
        </w:rPr>
        <w:t xml:space="preserve"> para crear un nuevo diseño que representa la máxima sofisticación  </w:t>
      </w:r>
    </w:p>
    <w:p w:rsidR="00000000" w:rsidDel="00000000" w:rsidP="00000000" w:rsidRDefault="00000000" w:rsidRPr="00000000" w14:paraId="00000005">
      <w:pPr>
        <w:spacing w:line="360" w:lineRule="auto"/>
        <w:ind w:right="80"/>
        <w:contextualSpacing w:val="0"/>
        <w:jc w:val="both"/>
        <w:rPr/>
      </w:pPr>
      <w:r w:rsidDel="00000000" w:rsidR="00000000" w:rsidRPr="00000000">
        <w:rPr>
          <w:rtl w:val="0"/>
        </w:rPr>
      </w:r>
    </w:p>
    <w:p w:rsidR="00000000" w:rsidDel="00000000" w:rsidP="00000000" w:rsidRDefault="00000000" w:rsidRPr="00000000" w14:paraId="00000006">
      <w:pPr>
        <w:spacing w:line="360" w:lineRule="auto"/>
        <w:ind w:right="80"/>
        <w:contextualSpacing w:val="0"/>
        <w:jc w:val="both"/>
        <w:rPr>
          <w:color w:val="222222"/>
          <w:sz w:val="20"/>
          <w:szCs w:val="20"/>
          <w:highlight w:val="white"/>
        </w:rPr>
      </w:pPr>
      <w:r w:rsidDel="00000000" w:rsidR="00000000" w:rsidRPr="00000000">
        <w:rPr>
          <w:b w:val="1"/>
          <w:rtl w:val="0"/>
        </w:rPr>
        <w:t xml:space="preserve">Ciudad de México, XX de septiembre del 2018.</w:t>
      </w:r>
      <w:r w:rsidDel="00000000" w:rsidR="00000000" w:rsidRPr="00000000">
        <w:rPr>
          <w:rtl w:val="0"/>
        </w:rPr>
        <w:t xml:space="preserve"> </w:t>
      </w:r>
      <w:r w:rsidDel="00000000" w:rsidR="00000000" w:rsidRPr="00000000">
        <w:rPr>
          <w:rtl w:val="0"/>
        </w:rPr>
        <w:t xml:space="preserve">Tu bálsamo favorito y fiel compañero en tu rutina de belleza se renueva y lo hace de forma espectacular. En colaboración con </w:t>
      </w:r>
      <w:r w:rsidDel="00000000" w:rsidR="00000000" w:rsidRPr="00000000">
        <w:rPr>
          <w:b w:val="1"/>
          <w:highlight w:val="white"/>
          <w:rtl w:val="0"/>
        </w:rPr>
        <w:t xml:space="preserve">Swarovski®</w:t>
      </w:r>
      <w:r w:rsidDel="00000000" w:rsidR="00000000" w:rsidRPr="00000000">
        <w:rPr>
          <w:rtl w:val="0"/>
        </w:rPr>
        <w:t xml:space="preserve">, los bálsamos transparentes y completamente veganos, </w:t>
      </w:r>
      <w:r w:rsidDel="00000000" w:rsidR="00000000" w:rsidRPr="00000000">
        <w:rPr>
          <w:b w:val="1"/>
          <w:rtl w:val="0"/>
        </w:rPr>
        <w:t xml:space="preserve">eos® Crystal</w:t>
      </w:r>
      <w:r w:rsidDel="00000000" w:rsidR="00000000" w:rsidRPr="00000000">
        <w:rPr>
          <w:rtl w:val="0"/>
        </w:rPr>
        <w:t xml:space="preserve"> se visten de gala y presentan una edición limitada cuyo aspecto será similar al de una elegante y sofisticada gema, con empaque </w:t>
      </w:r>
      <w:r w:rsidDel="00000000" w:rsidR="00000000" w:rsidRPr="00000000">
        <w:rPr>
          <w:rtl w:val="0"/>
        </w:rPr>
        <w:t xml:space="preserve">inspirado en los cortes de un fino diamante. </w:t>
      </w:r>
      <w:r w:rsidDel="00000000" w:rsidR="00000000" w:rsidRPr="00000000">
        <w:rPr>
          <w:rtl w:val="0"/>
        </w:rPr>
      </w:r>
    </w:p>
    <w:p w:rsidR="00000000" w:rsidDel="00000000" w:rsidP="00000000" w:rsidRDefault="00000000" w:rsidRPr="00000000" w14:paraId="00000007">
      <w:pPr>
        <w:spacing w:line="360" w:lineRule="auto"/>
        <w:ind w:right="80"/>
        <w:contextualSpacing w:val="0"/>
        <w:jc w:val="both"/>
        <w:rPr>
          <w:color w:val="222222"/>
          <w:highlight w:val="white"/>
        </w:rPr>
      </w:pPr>
      <w:r w:rsidDel="00000000" w:rsidR="00000000" w:rsidRPr="00000000">
        <w:rPr>
          <w:rtl w:val="0"/>
        </w:rPr>
      </w:r>
    </w:p>
    <w:p w:rsidR="00000000" w:rsidDel="00000000" w:rsidP="00000000" w:rsidRDefault="00000000" w:rsidRPr="00000000" w14:paraId="00000008">
      <w:pPr>
        <w:spacing w:line="360" w:lineRule="auto"/>
        <w:ind w:right="80"/>
        <w:contextualSpacing w:val="0"/>
        <w:jc w:val="both"/>
        <w:rPr>
          <w:color w:val="222222"/>
          <w:highlight w:val="white"/>
        </w:rPr>
      </w:pPr>
      <w:r w:rsidDel="00000000" w:rsidR="00000000" w:rsidRPr="00000000">
        <w:rPr>
          <w:b w:val="1"/>
          <w:rtl w:val="0"/>
        </w:rPr>
        <w:t xml:space="preserve">eos® Crystal</w:t>
      </w:r>
      <w:r w:rsidDel="00000000" w:rsidR="00000000" w:rsidRPr="00000000">
        <w:rPr>
          <w:color w:val="222222"/>
          <w:highlight w:val="white"/>
          <w:rtl w:val="0"/>
        </w:rPr>
        <w:t xml:space="preserve"> es un bálsamo único y súper novedoso en el mercado, es totalmente transparente gracias a su fórmula que está elaborada con 5 aceites (Karité, Ricino, Aguacate, Coco y Girasol) los cuales hidratan perfectamente tus labios, </w:t>
      </w:r>
      <w:r w:rsidDel="00000000" w:rsidR="00000000" w:rsidRPr="00000000">
        <w:rPr>
          <w:color w:val="222222"/>
          <w:highlight w:val="white"/>
          <w:rtl w:val="0"/>
        </w:rPr>
        <w:t xml:space="preserve">La edición limitada que </w:t>
      </w:r>
      <w:r w:rsidDel="00000000" w:rsidR="00000000" w:rsidRPr="00000000">
        <w:rPr>
          <w:b w:val="1"/>
          <w:rtl w:val="0"/>
        </w:rPr>
        <w:t xml:space="preserve">eos®</w:t>
      </w:r>
      <w:r w:rsidDel="00000000" w:rsidR="00000000" w:rsidRPr="00000000">
        <w:rPr>
          <w:color w:val="222222"/>
          <w:highlight w:val="white"/>
          <w:rtl w:val="0"/>
        </w:rPr>
        <w:t xml:space="preserve"> y </w:t>
      </w:r>
      <w:r w:rsidDel="00000000" w:rsidR="00000000" w:rsidRPr="00000000">
        <w:rPr>
          <w:b w:val="1"/>
          <w:highlight w:val="white"/>
          <w:rtl w:val="0"/>
        </w:rPr>
        <w:t xml:space="preserve">Swarovski®</w:t>
      </w:r>
      <w:r w:rsidDel="00000000" w:rsidR="00000000" w:rsidRPr="00000000">
        <w:rPr>
          <w:color w:val="222222"/>
          <w:highlight w:val="white"/>
          <w:rtl w:val="0"/>
        </w:rPr>
        <w:t xml:space="preserve"> traen para ti es el</w:t>
      </w:r>
      <w:r w:rsidDel="00000000" w:rsidR="00000000" w:rsidRPr="00000000">
        <w:rPr>
          <w:i w:val="1"/>
          <w:color w:val="222222"/>
          <w:highlight w:val="white"/>
          <w:rtl w:val="0"/>
        </w:rPr>
        <w:t xml:space="preserve"> must have</w:t>
      </w:r>
      <w:r w:rsidDel="00000000" w:rsidR="00000000" w:rsidRPr="00000000">
        <w:rPr>
          <w:color w:val="222222"/>
          <w:highlight w:val="white"/>
          <w:rtl w:val="0"/>
        </w:rPr>
        <w:t xml:space="preserve"> de la temporada para toda </w:t>
      </w:r>
      <w:r w:rsidDel="00000000" w:rsidR="00000000" w:rsidRPr="00000000">
        <w:rPr>
          <w:i w:val="1"/>
          <w:color w:val="222222"/>
          <w:highlight w:val="white"/>
          <w:rtl w:val="0"/>
        </w:rPr>
        <w:t xml:space="preserve">it girl</w:t>
      </w:r>
      <w:r w:rsidDel="00000000" w:rsidR="00000000" w:rsidRPr="00000000">
        <w:rPr>
          <w:color w:val="222222"/>
          <w:highlight w:val="white"/>
          <w:rtl w:val="0"/>
        </w:rPr>
        <w:t xml:space="preserve"> que busca tener labios suaves, saludables y súper </w:t>
      </w:r>
      <w:r w:rsidDel="00000000" w:rsidR="00000000" w:rsidRPr="00000000">
        <w:rPr>
          <w:i w:val="1"/>
          <w:color w:val="222222"/>
          <w:highlight w:val="white"/>
          <w:rtl w:val="0"/>
        </w:rPr>
        <w:t xml:space="preserve">trendy</w:t>
      </w:r>
      <w:r w:rsidDel="00000000" w:rsidR="00000000" w:rsidRPr="00000000">
        <w:rPr>
          <w:color w:val="222222"/>
          <w:highlight w:val="white"/>
          <w:rtl w:val="0"/>
        </w:rPr>
        <w:t xml:space="preserve">.</w:t>
      </w:r>
    </w:p>
    <w:p w:rsidR="00000000" w:rsidDel="00000000" w:rsidP="00000000" w:rsidRDefault="00000000" w:rsidRPr="00000000" w14:paraId="00000009">
      <w:pPr>
        <w:spacing w:line="360" w:lineRule="auto"/>
        <w:ind w:right="80"/>
        <w:contextualSpacing w:val="0"/>
        <w:jc w:val="both"/>
        <w:rPr>
          <w:color w:val="222222"/>
          <w:highlight w:val="white"/>
        </w:rPr>
      </w:pPr>
      <w:r w:rsidDel="00000000" w:rsidR="00000000" w:rsidRPr="00000000">
        <w:rPr>
          <w:rtl w:val="0"/>
        </w:rPr>
      </w:r>
    </w:p>
    <w:p w:rsidR="00000000" w:rsidDel="00000000" w:rsidP="00000000" w:rsidRDefault="00000000" w:rsidRPr="00000000" w14:paraId="0000000A">
      <w:pPr>
        <w:spacing w:line="360" w:lineRule="auto"/>
        <w:ind w:right="80"/>
        <w:contextualSpacing w:val="0"/>
        <w:jc w:val="both"/>
        <w:rPr>
          <w:color w:val="222222"/>
          <w:highlight w:val="white"/>
        </w:rPr>
      </w:pPr>
      <w:r w:rsidDel="00000000" w:rsidR="00000000" w:rsidRPr="00000000">
        <w:rPr>
          <w:color w:val="222222"/>
          <w:highlight w:val="white"/>
          <w:rtl w:val="0"/>
        </w:rPr>
        <w:t xml:space="preserve">Siéntete como toda una </w:t>
      </w:r>
      <w:r w:rsidDel="00000000" w:rsidR="00000000" w:rsidRPr="00000000">
        <w:rPr>
          <w:i w:val="1"/>
          <w:color w:val="222222"/>
          <w:highlight w:val="white"/>
          <w:rtl w:val="0"/>
        </w:rPr>
        <w:t xml:space="preserve">celebrity</w:t>
      </w:r>
      <w:r w:rsidDel="00000000" w:rsidR="00000000" w:rsidRPr="00000000">
        <w:rPr>
          <w:color w:val="222222"/>
          <w:highlight w:val="white"/>
          <w:rtl w:val="0"/>
        </w:rPr>
        <w:t xml:space="preserve"> con la elegancia de </w:t>
      </w:r>
      <w:r w:rsidDel="00000000" w:rsidR="00000000" w:rsidRPr="00000000">
        <w:rPr>
          <w:b w:val="1"/>
          <w:rtl w:val="0"/>
        </w:rPr>
        <w:t xml:space="preserve">eos® Crystal</w:t>
      </w:r>
      <w:r w:rsidDel="00000000" w:rsidR="00000000" w:rsidRPr="00000000">
        <w:rPr>
          <w:color w:val="222222"/>
          <w:highlight w:val="white"/>
          <w:rtl w:val="0"/>
        </w:rPr>
        <w:t xml:space="preserve"> y </w:t>
      </w:r>
      <w:r w:rsidDel="00000000" w:rsidR="00000000" w:rsidRPr="00000000">
        <w:rPr>
          <w:b w:val="1"/>
          <w:highlight w:val="white"/>
          <w:rtl w:val="0"/>
        </w:rPr>
        <w:t xml:space="preserve">Swarovski®</w:t>
      </w:r>
      <w:r w:rsidDel="00000000" w:rsidR="00000000" w:rsidRPr="00000000">
        <w:rPr>
          <w:color w:val="222222"/>
          <w:highlight w:val="white"/>
          <w:rtl w:val="0"/>
        </w:rPr>
        <w:t xml:space="preserve">,  elige entre sus sabores Vainilla Orquídea y Durazno con Flor de Hibisco que no solo son deliciosos e irresistibles sino que dejarán tus labios suaves y protegidos, recuerda que todos los bálsamos eos están avalados por la Sociedad Mexicana de Dermatología. </w:t>
      </w:r>
    </w:p>
    <w:p w:rsidR="00000000" w:rsidDel="00000000" w:rsidP="00000000" w:rsidRDefault="00000000" w:rsidRPr="00000000" w14:paraId="0000000B">
      <w:pPr>
        <w:spacing w:line="360" w:lineRule="auto"/>
        <w:ind w:right="80"/>
        <w:contextualSpacing w:val="0"/>
        <w:jc w:val="both"/>
        <w:rPr>
          <w:color w:val="222222"/>
          <w:highlight w:val="white"/>
        </w:rPr>
      </w:pPr>
      <w:r w:rsidDel="00000000" w:rsidR="00000000" w:rsidRPr="00000000">
        <w:rPr>
          <w:rtl w:val="0"/>
        </w:rPr>
      </w:r>
    </w:p>
    <w:p w:rsidR="00000000" w:rsidDel="00000000" w:rsidP="00000000" w:rsidRDefault="00000000" w:rsidRPr="00000000" w14:paraId="0000000C">
      <w:pPr>
        <w:spacing w:line="360" w:lineRule="auto"/>
        <w:ind w:right="80"/>
        <w:contextualSpacing w:val="0"/>
        <w:jc w:val="both"/>
        <w:rPr>
          <w:color w:val="222222"/>
          <w:highlight w:val="white"/>
        </w:rPr>
      </w:pPr>
      <w:r w:rsidDel="00000000" w:rsidR="00000000" w:rsidRPr="00000000">
        <w:rPr>
          <w:color w:val="222222"/>
          <w:highlight w:val="white"/>
          <w:rtl w:val="0"/>
        </w:rPr>
        <w:t xml:space="preserve">Esta edición especial fue creada bajo los más altos estándares de calidad para brindarte un producto completamente </w:t>
      </w:r>
      <w:r w:rsidDel="00000000" w:rsidR="00000000" w:rsidRPr="00000000">
        <w:rPr>
          <w:i w:val="1"/>
          <w:color w:val="222222"/>
          <w:highlight w:val="white"/>
          <w:rtl w:val="0"/>
        </w:rPr>
        <w:t xml:space="preserve">Premium</w:t>
      </w:r>
      <w:r w:rsidDel="00000000" w:rsidR="00000000" w:rsidRPr="00000000">
        <w:rPr>
          <w:color w:val="222222"/>
          <w:highlight w:val="white"/>
          <w:rtl w:val="0"/>
        </w:rPr>
        <w:t xml:space="preserve"> y convertirse en un </w:t>
      </w:r>
      <w:r w:rsidDel="00000000" w:rsidR="00000000" w:rsidRPr="00000000">
        <w:rPr>
          <w:i w:val="1"/>
          <w:color w:val="222222"/>
          <w:highlight w:val="white"/>
          <w:rtl w:val="0"/>
        </w:rPr>
        <w:t xml:space="preserve">hit</w:t>
      </w:r>
      <w:r w:rsidDel="00000000" w:rsidR="00000000" w:rsidRPr="00000000">
        <w:rPr>
          <w:color w:val="222222"/>
          <w:highlight w:val="white"/>
          <w:rtl w:val="0"/>
        </w:rPr>
        <w:t xml:space="preserve"> de toda amante de los </w:t>
      </w:r>
      <w:r w:rsidDel="00000000" w:rsidR="00000000" w:rsidRPr="00000000">
        <w:rPr>
          <w:i w:val="1"/>
          <w:color w:val="222222"/>
          <w:highlight w:val="white"/>
          <w:rtl w:val="0"/>
        </w:rPr>
        <w:t xml:space="preserve">lip balms</w:t>
      </w:r>
      <w:r w:rsidDel="00000000" w:rsidR="00000000" w:rsidRPr="00000000">
        <w:rPr>
          <w:color w:val="222222"/>
          <w:highlight w:val="white"/>
          <w:rtl w:val="0"/>
        </w:rPr>
        <w:t xml:space="preserve">. Podrás conseguirlo a partir de noviembre, así que corre por el tuyo para completar tu </w:t>
      </w:r>
      <w:r w:rsidDel="00000000" w:rsidR="00000000" w:rsidRPr="00000000">
        <w:rPr>
          <w:i w:val="1"/>
          <w:color w:val="222222"/>
          <w:highlight w:val="white"/>
          <w:rtl w:val="0"/>
        </w:rPr>
        <w:t xml:space="preserve">look</w:t>
      </w:r>
      <w:r w:rsidDel="00000000" w:rsidR="00000000" w:rsidRPr="00000000">
        <w:rPr>
          <w:color w:val="222222"/>
          <w:highlight w:val="white"/>
          <w:rtl w:val="0"/>
        </w:rPr>
        <w:t xml:space="preserve"> de </w:t>
      </w:r>
      <w:r w:rsidDel="00000000" w:rsidR="00000000" w:rsidRPr="00000000">
        <w:rPr>
          <w:i w:val="1"/>
          <w:color w:val="222222"/>
          <w:highlight w:val="white"/>
          <w:rtl w:val="0"/>
        </w:rPr>
        <w:t xml:space="preserve">celeb</w:t>
      </w:r>
      <w:r w:rsidDel="00000000" w:rsidR="00000000" w:rsidRPr="00000000">
        <w:rPr>
          <w:color w:val="222222"/>
          <w:highlight w:val="white"/>
          <w:rtl w:val="0"/>
        </w:rPr>
        <w:t xml:space="preserve"> o sorprende a tu persona favorita convirtiéndolo en el regalo perfecto en esta temporada decembrina.</w:t>
      </w:r>
    </w:p>
    <w:p w:rsidR="00000000" w:rsidDel="00000000" w:rsidP="00000000" w:rsidRDefault="00000000" w:rsidRPr="00000000" w14:paraId="0000000D">
      <w:pPr>
        <w:spacing w:line="360" w:lineRule="auto"/>
        <w:ind w:right="80"/>
        <w:contextualSpacing w:val="0"/>
        <w:jc w:val="both"/>
        <w:rPr>
          <w:color w:val="222222"/>
          <w:highlight w:val="white"/>
        </w:rPr>
      </w:pPr>
      <w:r w:rsidDel="00000000" w:rsidR="00000000" w:rsidRPr="00000000">
        <w:rPr>
          <w:rtl w:val="0"/>
        </w:rPr>
      </w:r>
    </w:p>
    <w:p w:rsidR="00000000" w:rsidDel="00000000" w:rsidP="00000000" w:rsidRDefault="00000000" w:rsidRPr="00000000" w14:paraId="0000000E">
      <w:pPr>
        <w:spacing w:line="360" w:lineRule="auto"/>
        <w:ind w:right="86"/>
        <w:contextualSpacing w:val="0"/>
        <w:jc w:val="both"/>
        <w:rPr/>
      </w:pPr>
      <w:r w:rsidDel="00000000" w:rsidR="00000000" w:rsidRPr="00000000">
        <w:rPr>
          <w:rtl w:val="0"/>
        </w:rPr>
        <w:t xml:space="preserve">Para más información acerca de </w:t>
      </w:r>
      <w:r w:rsidDel="00000000" w:rsidR="00000000" w:rsidRPr="00000000">
        <w:rPr>
          <w:b w:val="1"/>
          <w:i w:val="1"/>
          <w:rtl w:val="0"/>
        </w:rPr>
        <w:t xml:space="preserve">eos</w:t>
      </w:r>
      <w:r w:rsidDel="00000000" w:rsidR="00000000" w:rsidRPr="00000000">
        <w:rPr>
          <w:rtl w:val="0"/>
        </w:rPr>
        <w:t xml:space="preserve"> ingresa a </w:t>
      </w:r>
      <w:hyperlink r:id="rId6">
        <w:r w:rsidDel="00000000" w:rsidR="00000000" w:rsidRPr="00000000">
          <w:rPr>
            <w:rtl w:val="0"/>
          </w:rPr>
          <w:t xml:space="preserve"> </w:t>
        </w:r>
      </w:hyperlink>
      <w:hyperlink r:id="rId7">
        <w:r w:rsidDel="00000000" w:rsidR="00000000" w:rsidRPr="00000000">
          <w:rPr>
            <w:color w:val="1155cc"/>
            <w:highlight w:val="white"/>
            <w:u w:val="single"/>
            <w:rtl w:val="0"/>
          </w:rPr>
          <w:t xml:space="preserve">www.eosproducts.mx</w:t>
        </w:r>
      </w:hyperlink>
      <w:r w:rsidDel="00000000" w:rsidR="00000000" w:rsidRPr="00000000">
        <w:rPr>
          <w:rtl w:val="0"/>
        </w:rPr>
        <w:t xml:space="preserve"> y sigue nuestras redes sociales en Instagram y Facebook.</w:t>
      </w:r>
    </w:p>
    <w:p w:rsidR="00000000" w:rsidDel="00000000" w:rsidP="00000000" w:rsidRDefault="00000000" w:rsidRPr="00000000" w14:paraId="0000000F">
      <w:pPr>
        <w:spacing w:line="360" w:lineRule="auto"/>
        <w:ind w:right="86"/>
        <w:contextualSpacing w:val="0"/>
        <w:jc w:val="both"/>
        <w:rPr/>
      </w:pPr>
      <w:r w:rsidDel="00000000" w:rsidR="00000000" w:rsidRPr="00000000">
        <w:rPr>
          <w:rtl w:val="0"/>
        </w:rPr>
      </w:r>
    </w:p>
    <w:p w:rsidR="00000000" w:rsidDel="00000000" w:rsidP="00000000" w:rsidRDefault="00000000" w:rsidRPr="00000000" w14:paraId="00000010">
      <w:pPr>
        <w:spacing w:line="360" w:lineRule="auto"/>
        <w:ind w:right="86"/>
        <w:contextualSpacing w:val="0"/>
        <w:jc w:val="center"/>
        <w:rPr/>
      </w:pPr>
      <w:r w:rsidDel="00000000" w:rsidR="00000000" w:rsidRPr="00000000">
        <w:rPr>
          <w:rtl w:val="0"/>
        </w:rPr>
        <w:t xml:space="preserve">###</w:t>
      </w:r>
    </w:p>
    <w:p w:rsidR="00000000" w:rsidDel="00000000" w:rsidP="00000000" w:rsidRDefault="00000000" w:rsidRPr="00000000" w14:paraId="00000011">
      <w:pPr>
        <w:spacing w:after="160" w:line="265.09090909090907" w:lineRule="auto"/>
        <w:contextualSpacing w:val="0"/>
        <w:jc w:val="both"/>
        <w:rPr>
          <w:rFonts w:ascii="Proxima Nova" w:cs="Proxima Nova" w:eastAsia="Proxima Nova" w:hAnsi="Proxima Nova"/>
          <w:color w:val="ffffff"/>
          <w:sz w:val="18"/>
          <w:szCs w:val="18"/>
          <w:shd w:fill="636466" w:val="clear"/>
        </w:rPr>
      </w:pPr>
      <w:r w:rsidDel="00000000" w:rsidR="00000000" w:rsidRPr="00000000">
        <w:rPr>
          <w:rtl w:val="0"/>
        </w:rPr>
      </w:r>
    </w:p>
    <w:p w:rsidR="00000000" w:rsidDel="00000000" w:rsidP="00000000" w:rsidRDefault="00000000" w:rsidRPr="00000000" w14:paraId="00000012">
      <w:pPr>
        <w:spacing w:line="276" w:lineRule="auto"/>
        <w:contextualSpacing w:val="0"/>
        <w:jc w:val="both"/>
        <w:rPr>
          <w:sz w:val="20"/>
          <w:szCs w:val="20"/>
        </w:rPr>
      </w:pPr>
      <w:r w:rsidDel="00000000" w:rsidR="00000000" w:rsidRPr="00000000">
        <w:rPr>
          <w:b w:val="1"/>
          <w:sz w:val="20"/>
          <w:szCs w:val="20"/>
          <w:rtl w:val="0"/>
        </w:rPr>
        <w:t xml:space="preserve">Acerca de eos®</w:t>
      </w:r>
      <w:r w:rsidDel="00000000" w:rsidR="00000000" w:rsidRPr="00000000">
        <w:rPr>
          <w:rtl w:val="0"/>
        </w:rPr>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b w:val="1"/>
          <w:sz w:val="20"/>
          <w:szCs w:val="20"/>
          <w:rtl w:val="0"/>
        </w:rPr>
        <w:t xml:space="preserve">eos Products LLC</w:t>
      </w:r>
      <w:r w:rsidDel="00000000" w:rsidR="00000000" w:rsidRPr="00000000">
        <w:rPr>
          <w:sz w:val="20"/>
          <w:szCs w:val="20"/>
          <w:rtl w:val="0"/>
        </w:rPr>
        <w:t xml:space="preserve">, con sede en Nueva York, elabora productos de belleza innovadores, diseñados para traer alegría, salud y estilo a quienes los usan. La marca ha logrado posicionarse como líder en la categoría de bálsamos para labios gracias a su producto insignia; el icónico bálsamo para labios en forma de esfera, seguido al éxito que éste producto generó la marca decide ampliar su portafolio con la inclusión de la nueva línea de cremas para manos. Todos los productos tienen un diseño único, innovador y disruptivo, además están hechos con ingredientes naturales de alta calidad, son hipoalergénicos, libres de petrolatos y parabenos. Por todo esto, los bálsamos eos se han convertido en los consentidos de las celebridades y han obtenido múltiples reconocimientos en la industria de la belleza. Además cuenta con una línea Orgánica que está certificada por la USDA (Departamento de Agricultura de Estados Unidos) como producto orgánico y es el único bálsamo para labios avalado por la Sociedad Mexicana de Dermatología. </w:t>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sz w:val="20"/>
          <w:szCs w:val="20"/>
        </w:rPr>
      </w:pPr>
      <w:r w:rsidDel="00000000" w:rsidR="00000000" w:rsidRPr="00000000">
        <w:rPr>
          <w:sz w:val="20"/>
          <w:szCs w:val="20"/>
          <w:rtl w:val="0"/>
        </w:rPr>
        <w:t xml:space="preserve">Todo esto ha convertido a </w:t>
      </w:r>
      <w:r w:rsidDel="00000000" w:rsidR="00000000" w:rsidRPr="00000000">
        <w:rPr>
          <w:b w:val="1"/>
          <w:sz w:val="20"/>
          <w:szCs w:val="20"/>
          <w:rtl w:val="0"/>
        </w:rPr>
        <w:t xml:space="preserve">eos®</w:t>
      </w:r>
      <w:r w:rsidDel="00000000" w:rsidR="00000000" w:rsidRPr="00000000">
        <w:rPr>
          <w:sz w:val="20"/>
          <w:szCs w:val="20"/>
          <w:rtl w:val="0"/>
        </w:rPr>
        <w:t xml:space="preserve"> en la marca favorita de consumidores y reconocidas celebridades a nivel mundial, incluyendo Estados Unidos, Reino Unido, Canadá, Alemania y México. Más información sobre la línea completa de </w:t>
      </w:r>
      <w:r w:rsidDel="00000000" w:rsidR="00000000" w:rsidRPr="00000000">
        <w:rPr>
          <w:b w:val="1"/>
          <w:sz w:val="20"/>
          <w:szCs w:val="20"/>
          <w:rtl w:val="0"/>
        </w:rPr>
        <w:t xml:space="preserve">eos®</w:t>
      </w:r>
      <w:r w:rsidDel="00000000" w:rsidR="00000000" w:rsidRPr="00000000">
        <w:rPr>
          <w:sz w:val="20"/>
          <w:szCs w:val="20"/>
          <w:rtl w:val="0"/>
        </w:rPr>
        <w:t xml:space="preserve"> en </w:t>
      </w:r>
      <w:hyperlink r:id="rId8">
        <w:r w:rsidDel="00000000" w:rsidR="00000000" w:rsidRPr="00000000">
          <w:rPr>
            <w:color w:val="1155cc"/>
            <w:sz w:val="20"/>
            <w:szCs w:val="20"/>
            <w:u w:val="single"/>
            <w:rtl w:val="0"/>
          </w:rPr>
          <w:t xml:space="preserve">evolutionofsmooth.com</w:t>
        </w:r>
      </w:hyperlink>
      <w:r w:rsidDel="00000000" w:rsidR="00000000" w:rsidRPr="00000000">
        <w:rPr>
          <w:color w:val="1155cc"/>
          <w:sz w:val="20"/>
          <w:szCs w:val="20"/>
          <w:rtl w:val="0"/>
        </w:rPr>
        <w:t xml:space="preserve"> </w:t>
      </w:r>
      <w:r w:rsidDel="00000000" w:rsidR="00000000" w:rsidRPr="00000000">
        <w:rPr>
          <w:sz w:val="20"/>
          <w:szCs w:val="20"/>
          <w:rtl w:val="0"/>
        </w:rPr>
        <w:t xml:space="preserve">y </w:t>
      </w:r>
      <w:hyperlink r:id="rId9">
        <w:r w:rsidDel="00000000" w:rsidR="00000000" w:rsidRPr="00000000">
          <w:rPr>
            <w:color w:val="1155cc"/>
            <w:sz w:val="20"/>
            <w:szCs w:val="20"/>
            <w:u w:val="single"/>
            <w:rtl w:val="0"/>
          </w:rPr>
          <w:t xml:space="preserve">eosproducts.mx</w:t>
        </w:r>
      </w:hyperlink>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widowControl w:val="0"/>
        <w:spacing w:line="276" w:lineRule="auto"/>
        <w:contextualSpacing w:val="0"/>
        <w:jc w:val="both"/>
        <w:rPr/>
      </w:pPr>
      <w:r w:rsidDel="00000000" w:rsidR="00000000" w:rsidRPr="00000000">
        <w:rPr>
          <w:rtl w:val="0"/>
        </w:rPr>
        <w:t xml:space="preserve">Yolanda Hernández</w:t>
      </w:r>
    </w:p>
    <w:p w:rsidR="00000000" w:rsidDel="00000000" w:rsidP="00000000" w:rsidRDefault="00000000" w:rsidRPr="00000000" w14:paraId="00000019">
      <w:pPr>
        <w:widowControl w:val="0"/>
        <w:spacing w:line="276"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1A">
      <w:pPr>
        <w:widowControl w:val="0"/>
        <w:spacing w:line="276" w:lineRule="auto"/>
        <w:contextualSpacing w:val="0"/>
        <w:jc w:val="both"/>
        <w:rPr/>
      </w:pPr>
      <w:r w:rsidDel="00000000" w:rsidR="00000000" w:rsidRPr="00000000">
        <w:rPr>
          <w:rtl w:val="0"/>
        </w:rPr>
        <w:t xml:space="preserve">Tel: +52 1 55 2109 8011</w:t>
      </w:r>
    </w:p>
    <w:p w:rsidR="00000000" w:rsidDel="00000000" w:rsidP="00000000" w:rsidRDefault="00000000" w:rsidRPr="00000000" w14:paraId="0000001B">
      <w:pPr>
        <w:widowControl w:val="0"/>
        <w:spacing w:line="276" w:lineRule="auto"/>
        <w:contextualSpacing w:val="0"/>
        <w:jc w:val="both"/>
        <w:rPr/>
      </w:pPr>
      <w:hyperlink r:id="rId10">
        <w:r w:rsidDel="00000000" w:rsidR="00000000" w:rsidRPr="00000000">
          <w:rPr>
            <w:color w:val="1155cc"/>
            <w:highlight w:val="white"/>
            <w:u w:val="single"/>
            <w:rtl w:val="0"/>
          </w:rPr>
          <w:t xml:space="preserve">yolanda@another.co</w:t>
        </w:r>
      </w:hyperlink>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1933575</wp:posOffset>
          </wp:positionH>
          <wp:positionV relativeFrom="paragraph">
            <wp:posOffset>333375</wp:posOffset>
          </wp:positionV>
          <wp:extent cx="1738313" cy="82087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8313" cy="820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yolanda@another.co" TargetMode="External"/><Relationship Id="rId9" Type="http://schemas.openxmlformats.org/officeDocument/2006/relationships/hyperlink" Target="https://www.eosproducts.mx/" TargetMode="External"/><Relationship Id="rId5" Type="http://schemas.openxmlformats.org/officeDocument/2006/relationships/styles" Target="styles.xml"/><Relationship Id="rId6" Type="http://schemas.openxmlformats.org/officeDocument/2006/relationships/hyperlink" Target="http://www.evolutionofsmooth.com/" TargetMode="External"/><Relationship Id="rId7" Type="http://schemas.openxmlformats.org/officeDocument/2006/relationships/hyperlink" Target="http://www.eosproducts.mx/" TargetMode="External"/><Relationship Id="rId8" Type="http://schemas.openxmlformats.org/officeDocument/2006/relationships/hyperlink" Target="http://evolutionofsmoot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